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B93C2B" w:rsidRDefault="00AB2364" w:rsidP="00AA0BD1">
      <w:pPr>
        <w:pStyle w:val="Default"/>
        <w:jc w:val="center"/>
        <w:rPr>
          <w:b/>
          <w:color w:val="auto"/>
        </w:rPr>
      </w:pPr>
      <w:r w:rsidRPr="00B93C2B">
        <w:rPr>
          <w:b/>
          <w:color w:val="auto"/>
        </w:rPr>
        <w:t>«</w:t>
      </w:r>
      <w:hyperlink r:id="rId5" w:history="1">
        <w:r w:rsidR="00B93C2B" w:rsidRPr="00B93C2B">
          <w:rPr>
            <w:rStyle w:val="a7"/>
            <w:b/>
            <w:color w:val="auto"/>
            <w:u w:val="none"/>
          </w:rPr>
          <w:t>Безопасность строительства, строительный контроль и организация строительства, реконструкции и капремонта</w:t>
        </w:r>
      </w:hyperlink>
      <w:r w:rsidRPr="00B93C2B">
        <w:rPr>
          <w:b/>
          <w:color w:val="auto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</w:t>
      </w:r>
      <w:r w:rsidR="00855DA3">
        <w:rPr>
          <w:rFonts w:ascii="Times New Roman" w:hAnsi="Times New Roman"/>
          <w:sz w:val="24"/>
          <w:szCs w:val="24"/>
        </w:rPr>
        <w:t xml:space="preserve">20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0F3A70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№1. Законодательное и нормативное правовое обеспечение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58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1</w:t>
            </w:r>
            <w:r w:rsidRPr="009E6A7E">
              <w:rPr>
                <w:rFonts w:ascii="Times New Roman" w:hAnsi="Times New Roman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1</w:t>
            </w:r>
            <w:r w:rsidRPr="009E6A7E">
              <w:rPr>
                <w:rFonts w:ascii="Times New Roman" w:hAnsi="Times New Roman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 xml:space="preserve">Система технического регулирования в строительстве и безопасность строительного  производства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1</w:t>
            </w:r>
            <w:r w:rsidRPr="009E6A7E">
              <w:rPr>
                <w:rFonts w:ascii="Times New Roman" w:hAnsi="Times New Roman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Стандарты и правила саморегулируемых  организаций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№2. Экономика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2</w:t>
            </w:r>
            <w:r w:rsidRPr="009E6A7E">
              <w:rPr>
                <w:rFonts w:ascii="Times New Roman" w:hAnsi="Times New Roman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2</w:t>
            </w:r>
            <w:r w:rsidRPr="009E6A7E">
              <w:rPr>
                <w:rFonts w:ascii="Times New Roman" w:hAnsi="Times New Roman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2</w:t>
            </w:r>
            <w:r w:rsidRPr="009E6A7E">
              <w:rPr>
                <w:rFonts w:ascii="Times New Roman" w:hAnsi="Times New Roman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</w:rPr>
              <w:t xml:space="preserve">Оценка </w:t>
            </w:r>
            <w:proofErr w:type="gramStart"/>
            <w:r w:rsidRPr="009E6A7E">
              <w:rPr>
                <w:rFonts w:ascii="Times New Roman" w:hAnsi="Times New Roman"/>
              </w:rPr>
              <w:t>достоверности сметной стоимости возведения объектов капитального строительства</w:t>
            </w:r>
            <w:proofErr w:type="gramEnd"/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№3.  Менеджмент качества строительного производства и система                    строительного контроля. Исполнительная   документация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78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72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3</w:t>
            </w:r>
            <w:r w:rsidRPr="009E6A7E">
              <w:rPr>
                <w:rFonts w:ascii="Times New Roman" w:hAnsi="Times New Roman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Анализ проблем безопасности зданий и сооружений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3</w:t>
            </w:r>
            <w:r w:rsidRPr="009E6A7E">
              <w:rPr>
                <w:rFonts w:ascii="Times New Roman" w:hAnsi="Times New Roman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Управление качеством строительства  и оценка соответствия строительной продукции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3</w:t>
            </w:r>
            <w:r w:rsidRPr="009E6A7E">
              <w:rPr>
                <w:rFonts w:ascii="Times New Roman" w:hAnsi="Times New Roman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 xml:space="preserve">Система строительного контроля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3</w:t>
            </w:r>
            <w:r w:rsidRPr="009E6A7E">
              <w:rPr>
                <w:rFonts w:ascii="Times New Roman" w:hAnsi="Times New Roman"/>
              </w:rPr>
              <w:t>.4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Исполнительная документация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lastRenderedPageBreak/>
              <w:t>4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№4. Техника безопасности строительного производства</w:t>
            </w:r>
            <w:r w:rsidRPr="009E6A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№5. Региональные особенности осуществления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80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74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5</w:t>
            </w:r>
            <w:r w:rsidRPr="009E6A7E">
              <w:rPr>
                <w:rFonts w:ascii="Times New Roman" w:hAnsi="Times New Roman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Порядок и правила получения разрешения на строительство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5</w:t>
            </w:r>
            <w:r w:rsidRPr="009E6A7E">
              <w:rPr>
                <w:rFonts w:ascii="Times New Roman" w:hAnsi="Times New Roman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Порядок и правила ввода объекта в эксплуатацию. Региональные особенности подключений объектов капитального строительства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5</w:t>
            </w:r>
            <w:r w:rsidRPr="009E6A7E">
              <w:rPr>
                <w:rFonts w:ascii="Times New Roman" w:hAnsi="Times New Roman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Порядок и правила проведения аукционов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5</w:t>
            </w:r>
            <w:r w:rsidRPr="009E6A7E">
              <w:rPr>
                <w:rFonts w:ascii="Times New Roman" w:hAnsi="Times New Roman"/>
              </w:rPr>
              <w:t>.4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Система территориальных норм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№6.  Методология организации строительства, реконструкции,  капитального ремонта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54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6</w:t>
            </w:r>
            <w:r w:rsidRPr="009E6A7E">
              <w:rPr>
                <w:rFonts w:ascii="Times New Roman" w:hAnsi="Times New Roman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Организация и управление строительством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6</w:t>
            </w:r>
            <w:r w:rsidRPr="009E6A7E">
              <w:rPr>
                <w:rFonts w:ascii="Times New Roman" w:hAnsi="Times New Roman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Организация и управление капитальным ремонтом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6</w:t>
            </w:r>
            <w:r w:rsidRPr="009E6A7E">
              <w:rPr>
                <w:rFonts w:ascii="Times New Roman" w:hAnsi="Times New Roman"/>
              </w:rPr>
              <w:t>.3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</w:rPr>
              <w:t>Организация и управление реконструкцией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7. Договор строительного  подряда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8. Особенности организации и управления  строительством на технически сложных, уникальных  и особо опасных объектах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Модуль 9. Судебная практика и  правонарушения в области контрольной деятельности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42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E6A7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9</w:t>
            </w:r>
            <w:r w:rsidRPr="009E6A7E">
              <w:rPr>
                <w:rFonts w:ascii="Times New Roman" w:hAnsi="Times New Roman"/>
              </w:rPr>
              <w:t>.1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Виды и составы административных правонарушений и уголовных преступлений в области контрольной и экспертной   деятельности.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9</w:t>
            </w:r>
            <w:r w:rsidRPr="009E6A7E">
              <w:rPr>
                <w:rFonts w:ascii="Times New Roman" w:hAnsi="Times New Roman"/>
              </w:rPr>
              <w:t>.2</w:t>
            </w:r>
          </w:p>
        </w:tc>
        <w:tc>
          <w:tcPr>
            <w:tcW w:w="2130" w:type="pct"/>
            <w:shd w:val="clear" w:color="auto" w:fill="auto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Судебная практика по вопросам качества строительных работ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9E6A7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74" w:type="pct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1344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  <w:b/>
              </w:rPr>
              <w:t>ПО УЧЕБНОМУ КУРСУ</w:t>
            </w:r>
            <w:r w:rsidRPr="009E6A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813441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E6A7E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520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432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813441" w:rsidRPr="009E6A7E" w:rsidRDefault="00813441" w:rsidP="009E6A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E6A7E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1074" w:type="pct"/>
            <w:vAlign w:val="center"/>
          </w:tcPr>
          <w:p w:rsidR="00813441" w:rsidRPr="004D0549" w:rsidRDefault="00813441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740C3"/>
    <w:rsid w:val="00777750"/>
    <w:rsid w:val="007B04AD"/>
    <w:rsid w:val="007C1131"/>
    <w:rsid w:val="007F6A49"/>
    <w:rsid w:val="00813441"/>
    <w:rsid w:val="00855DA3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E6A7E"/>
    <w:rsid w:val="009F5C11"/>
    <w:rsid w:val="00A02E67"/>
    <w:rsid w:val="00A51815"/>
    <w:rsid w:val="00A6286B"/>
    <w:rsid w:val="00AA0BD1"/>
    <w:rsid w:val="00AA4390"/>
    <w:rsid w:val="00AA765E"/>
    <w:rsid w:val="00AB2364"/>
    <w:rsid w:val="00AB3D28"/>
    <w:rsid w:val="00AC6045"/>
    <w:rsid w:val="00B363ED"/>
    <w:rsid w:val="00B47A4F"/>
    <w:rsid w:val="00B82C2E"/>
    <w:rsid w:val="00B93C2B"/>
    <w:rsid w:val="00BF35F5"/>
    <w:rsid w:val="00C209FF"/>
    <w:rsid w:val="00C31B1A"/>
    <w:rsid w:val="00C60CFC"/>
    <w:rsid w:val="00C663BA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93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93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bk.com/catalog/professionalnaya-perepodgotovka/pp-stroitelstvo/bs-stroy-kontrol-org-stroit-rekonstr-kap-r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4</cp:revision>
  <cp:lastPrinted>2015-09-23T13:17:00Z</cp:lastPrinted>
  <dcterms:created xsi:type="dcterms:W3CDTF">2018-08-01T06:40:00Z</dcterms:created>
  <dcterms:modified xsi:type="dcterms:W3CDTF">2018-08-01T06:52:00Z</dcterms:modified>
</cp:coreProperties>
</file>